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E61454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7/14 </w:t>
      </w:r>
      <w:r w:rsidRPr="00E61454">
        <w:rPr>
          <w:b/>
          <w:bCs/>
          <w:sz w:val="30"/>
          <w:szCs w:val="30"/>
          <w:u w:val="single"/>
          <w:rtl/>
        </w:rPr>
        <w:t xml:space="preserve">לאספקת שירותי </w:t>
      </w:r>
      <w:r w:rsidRPr="00E61454">
        <w:rPr>
          <w:rFonts w:hint="cs"/>
          <w:b/>
          <w:bCs/>
          <w:sz w:val="30"/>
          <w:szCs w:val="30"/>
          <w:u w:val="single"/>
          <w:rtl/>
        </w:rPr>
        <w:t>מאבטחי ומפקדי אבטחת אישים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085C86">
        <w:rPr>
          <w:b/>
          <w:bCs/>
          <w:sz w:val="30"/>
          <w:szCs w:val="30"/>
          <w:u w:val="single"/>
          <w:rtl/>
        </w:rPr>
        <w:t xml:space="preserve">דחיית מועד אחרון להגשת </w:t>
      </w:r>
      <w:r>
        <w:rPr>
          <w:rFonts w:hint="cs"/>
          <w:b/>
          <w:bCs/>
          <w:sz w:val="30"/>
          <w:szCs w:val="30"/>
          <w:u w:val="single"/>
          <w:rtl/>
        </w:rPr>
        <w:t>הצעות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085C86" w:rsidRDefault="00E61454" w:rsidP="001B06FB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הרינ</w:t>
      </w:r>
      <w:r w:rsidR="001B06FB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 להודיעכם על</w:t>
      </w:r>
      <w:r w:rsidR="00085C86">
        <w:rPr>
          <w:sz w:val="24"/>
          <w:szCs w:val="24"/>
          <w:rtl/>
        </w:rPr>
        <w:t xml:space="preserve"> </w:t>
      </w:r>
      <w:r w:rsidR="00154028" w:rsidRPr="00154028">
        <w:rPr>
          <w:rFonts w:hint="eastAsia"/>
          <w:b/>
          <w:bCs/>
          <w:sz w:val="24"/>
          <w:szCs w:val="24"/>
          <w:u w:val="single"/>
          <w:rtl/>
        </w:rPr>
        <w:t>דחיית</w:t>
      </w:r>
      <w:r w:rsidR="00154028" w:rsidRPr="00154028">
        <w:rPr>
          <w:b/>
          <w:bCs/>
          <w:sz w:val="24"/>
          <w:szCs w:val="24"/>
          <w:u w:val="single"/>
          <w:rtl/>
        </w:rPr>
        <w:t xml:space="preserve"> המועד האחרון</w:t>
      </w:r>
      <w:r w:rsidR="00085C86">
        <w:rPr>
          <w:sz w:val="24"/>
          <w:szCs w:val="24"/>
          <w:rtl/>
        </w:rPr>
        <w:t xml:space="preserve"> להגשת הצעות למכרז פומבי </w:t>
      </w:r>
      <w:r>
        <w:rPr>
          <w:rFonts w:hint="cs"/>
          <w:sz w:val="24"/>
          <w:szCs w:val="24"/>
          <w:rtl/>
        </w:rPr>
        <w:t>7</w:t>
      </w:r>
      <w:r w:rsidR="00B87AE8">
        <w:rPr>
          <w:rFonts w:hint="cs"/>
          <w:sz w:val="24"/>
          <w:szCs w:val="24"/>
          <w:rtl/>
        </w:rPr>
        <w:t>/14</w:t>
      </w:r>
      <w:r>
        <w:rPr>
          <w:rFonts w:hint="cs"/>
          <w:sz w:val="24"/>
          <w:szCs w:val="24"/>
          <w:rtl/>
        </w:rPr>
        <w:t xml:space="preserve"> </w:t>
      </w:r>
      <w:r w:rsidRPr="00E61454">
        <w:rPr>
          <w:sz w:val="24"/>
          <w:szCs w:val="24"/>
          <w:rtl/>
        </w:rPr>
        <w:t xml:space="preserve">לאספקת שירותי </w:t>
      </w:r>
      <w:r w:rsidRPr="00E61454">
        <w:rPr>
          <w:rFonts w:hint="cs"/>
          <w:sz w:val="24"/>
          <w:szCs w:val="24"/>
          <w:rtl/>
        </w:rPr>
        <w:t>מאבטחי ומפקדי אבטחת אישים</w:t>
      </w:r>
      <w:r w:rsidR="002F6D66">
        <w:rPr>
          <w:rFonts w:hint="cs"/>
          <w:sz w:val="24"/>
          <w:szCs w:val="24"/>
          <w:rtl/>
        </w:rPr>
        <w:t>.</w:t>
      </w:r>
    </w:p>
    <w:p w:rsidR="00085C86" w:rsidRPr="007332A5" w:rsidRDefault="00085C86" w:rsidP="005257D6">
      <w:pPr>
        <w:pStyle w:val="2"/>
        <w:tabs>
          <w:tab w:val="left" w:pos="809"/>
          <w:tab w:val="left" w:pos="926"/>
        </w:tabs>
        <w:spacing w:line="240" w:lineRule="auto"/>
        <w:ind w:left="720" w:firstLine="0"/>
        <w:rPr>
          <w:sz w:val="24"/>
          <w:szCs w:val="24"/>
        </w:rPr>
      </w:pPr>
    </w:p>
    <w:p w:rsidR="00B87AE8" w:rsidRDefault="00B87AE8" w:rsidP="00B87AE8">
      <w:pPr>
        <w:pStyle w:val="a5"/>
        <w:rPr>
          <w:rtl/>
        </w:rPr>
      </w:pPr>
    </w:p>
    <w:p w:rsidR="00085C86" w:rsidRDefault="00B87AE8" w:rsidP="00E61454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b/>
          <w:bCs/>
          <w:sz w:val="24"/>
          <w:szCs w:val="24"/>
          <w:u w:val="single"/>
        </w:rPr>
      </w:pPr>
      <w:r>
        <w:rPr>
          <w:rFonts w:hint="cs"/>
          <w:sz w:val="24"/>
          <w:szCs w:val="24"/>
          <w:rtl/>
        </w:rPr>
        <w:t xml:space="preserve">המועד האחרון המעודכן להגשת </w:t>
      </w:r>
      <w:r w:rsidR="00085C86" w:rsidRPr="005257D6">
        <w:rPr>
          <w:sz w:val="24"/>
          <w:szCs w:val="24"/>
          <w:rtl/>
        </w:rPr>
        <w:t xml:space="preserve">הצעות </w:t>
      </w:r>
      <w:r w:rsidR="00085C86">
        <w:rPr>
          <w:sz w:val="24"/>
          <w:szCs w:val="24"/>
          <w:rtl/>
        </w:rPr>
        <w:t>הוא</w:t>
      </w:r>
      <w:r w:rsidR="00085C86" w:rsidRPr="005257D6">
        <w:rPr>
          <w:sz w:val="24"/>
          <w:szCs w:val="24"/>
          <w:rtl/>
        </w:rPr>
        <w:t xml:space="preserve"> 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יום </w:t>
      </w:r>
      <w:r w:rsidR="00E61454">
        <w:rPr>
          <w:rFonts w:hint="cs"/>
          <w:b/>
          <w:bCs/>
          <w:sz w:val="24"/>
          <w:szCs w:val="24"/>
          <w:u w:val="single"/>
          <w:rtl/>
        </w:rPr>
        <w:t>ראשון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, </w:t>
      </w:r>
      <w:r w:rsidR="00E61454">
        <w:rPr>
          <w:rFonts w:hint="cs"/>
          <w:b/>
          <w:bCs/>
          <w:sz w:val="24"/>
          <w:szCs w:val="24"/>
          <w:u w:val="single"/>
          <w:rtl/>
        </w:rPr>
        <w:t>ח</w:t>
      </w:r>
      <w:r>
        <w:rPr>
          <w:rFonts w:hint="cs"/>
          <w:b/>
          <w:bCs/>
          <w:sz w:val="24"/>
          <w:szCs w:val="24"/>
          <w:u w:val="single"/>
          <w:rtl/>
        </w:rPr>
        <w:t>' ב</w:t>
      </w:r>
      <w:r w:rsidR="00E61454">
        <w:rPr>
          <w:rFonts w:hint="cs"/>
          <w:b/>
          <w:bCs/>
          <w:sz w:val="24"/>
          <w:szCs w:val="24"/>
          <w:u w:val="single"/>
          <w:rtl/>
        </w:rPr>
        <w:t>כסלו</w:t>
      </w:r>
      <w:r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proofErr w:type="spellStart"/>
      <w:r w:rsidR="00085C86" w:rsidRPr="003E4459">
        <w:rPr>
          <w:b/>
          <w:bCs/>
          <w:sz w:val="24"/>
          <w:szCs w:val="24"/>
          <w:u w:val="single"/>
          <w:rtl/>
        </w:rPr>
        <w:t>התשע"</w:t>
      </w:r>
      <w:r w:rsidR="00E61454">
        <w:rPr>
          <w:rFonts w:hint="cs"/>
          <w:b/>
          <w:bCs/>
          <w:sz w:val="24"/>
          <w:szCs w:val="24"/>
          <w:u w:val="single"/>
          <w:rtl/>
        </w:rPr>
        <w:t>ה</w:t>
      </w:r>
      <w:proofErr w:type="spellEnd"/>
      <w:r w:rsidR="00085C86" w:rsidRPr="003E4459">
        <w:rPr>
          <w:b/>
          <w:bCs/>
          <w:sz w:val="24"/>
          <w:szCs w:val="24"/>
          <w:u w:val="single"/>
          <w:rtl/>
        </w:rPr>
        <w:t xml:space="preserve">, </w:t>
      </w:r>
      <w:r w:rsidR="00E61454">
        <w:rPr>
          <w:rFonts w:hint="cs"/>
          <w:b/>
          <w:bCs/>
          <w:sz w:val="24"/>
          <w:szCs w:val="24"/>
          <w:u w:val="single"/>
          <w:rtl/>
        </w:rPr>
        <w:t>30</w:t>
      </w:r>
      <w:r w:rsidR="00085C86" w:rsidRPr="003E4459">
        <w:rPr>
          <w:b/>
          <w:bCs/>
          <w:sz w:val="24"/>
          <w:szCs w:val="24"/>
          <w:u w:val="single"/>
          <w:rtl/>
        </w:rPr>
        <w:t>.</w:t>
      </w:r>
      <w:r w:rsidR="00E61454">
        <w:rPr>
          <w:rFonts w:hint="cs"/>
          <w:b/>
          <w:bCs/>
          <w:sz w:val="24"/>
          <w:szCs w:val="24"/>
          <w:u w:val="single"/>
          <w:rtl/>
        </w:rPr>
        <w:t>11</w:t>
      </w:r>
      <w:r w:rsidR="00085C86" w:rsidRPr="003E4459">
        <w:rPr>
          <w:b/>
          <w:bCs/>
          <w:sz w:val="24"/>
          <w:szCs w:val="24"/>
          <w:u w:val="single"/>
          <w:rtl/>
        </w:rPr>
        <w:t>.201</w:t>
      </w:r>
      <w:r>
        <w:rPr>
          <w:rFonts w:hint="cs"/>
          <w:b/>
          <w:bCs/>
          <w:sz w:val="24"/>
          <w:szCs w:val="24"/>
          <w:u w:val="single"/>
          <w:rtl/>
        </w:rPr>
        <w:t>4</w:t>
      </w:r>
      <w:r w:rsidR="00085C86" w:rsidRPr="003E4459">
        <w:rPr>
          <w:b/>
          <w:bCs/>
          <w:sz w:val="24"/>
          <w:szCs w:val="24"/>
          <w:u w:val="single"/>
          <w:rtl/>
        </w:rPr>
        <w:t xml:space="preserve"> בשעה 1</w:t>
      </w:r>
      <w:r>
        <w:rPr>
          <w:rFonts w:hint="cs"/>
          <w:b/>
          <w:bCs/>
          <w:sz w:val="24"/>
          <w:szCs w:val="24"/>
          <w:u w:val="single"/>
          <w:rtl/>
        </w:rPr>
        <w:t>3</w:t>
      </w:r>
      <w:r w:rsidR="00085C86" w:rsidRPr="003E4459">
        <w:rPr>
          <w:b/>
          <w:bCs/>
          <w:sz w:val="24"/>
          <w:szCs w:val="24"/>
          <w:u w:val="single"/>
          <w:rtl/>
        </w:rPr>
        <w:t>:00.</w:t>
      </w:r>
      <w:r w:rsidR="00085C86" w:rsidRPr="003E4459">
        <w:rPr>
          <w:sz w:val="24"/>
          <w:szCs w:val="24"/>
          <w:u w:val="single"/>
          <w:rtl/>
        </w:rPr>
        <w:t xml:space="preserve"> </w:t>
      </w:r>
    </w:p>
    <w:p w:rsidR="00B87AE8" w:rsidRDefault="00B87AE8" w:rsidP="00B87AE8">
      <w:pPr>
        <w:pStyle w:val="a5"/>
        <w:rPr>
          <w:b/>
          <w:bCs/>
          <w:u w:val="single"/>
          <w:rtl/>
        </w:rPr>
      </w:pPr>
    </w:p>
    <w:p w:rsidR="00085C86" w:rsidRPr="005257D6" w:rsidRDefault="00085C86" w:rsidP="005257D6">
      <w:pPr>
        <w:pStyle w:val="2"/>
        <w:tabs>
          <w:tab w:val="left" w:pos="809"/>
          <w:tab w:val="left" w:pos="926"/>
        </w:tabs>
        <w:spacing w:before="0" w:line="240" w:lineRule="auto"/>
        <w:ind w:left="809" w:firstLine="0"/>
        <w:rPr>
          <w:sz w:val="24"/>
          <w:szCs w:val="24"/>
        </w:rPr>
      </w:pPr>
    </w:p>
    <w:p w:rsidR="00085C86" w:rsidRPr="007C0519" w:rsidRDefault="00085C86" w:rsidP="004C229E">
      <w:pPr>
        <w:tabs>
          <w:tab w:val="left" w:pos="926"/>
        </w:tabs>
        <w:spacing w:before="0" w:line="240" w:lineRule="auto"/>
        <w:ind w:left="0"/>
        <w:rPr>
          <w:b/>
          <w:bCs/>
          <w:u w:val="single"/>
          <w:rtl/>
        </w:rPr>
      </w:pPr>
      <w:bookmarkStart w:id="0" w:name="_GoBack"/>
      <w:bookmarkEnd w:id="0"/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Fonts w:hint="cs"/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Pr="0015147D" w:rsidRDefault="00085C86" w:rsidP="001B4C78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</w:pPr>
      <w:r w:rsidRPr="0015147D">
        <w:rPr>
          <w:rtl/>
        </w:rPr>
        <w:tab/>
      </w:r>
      <w:r w:rsidRPr="0015147D">
        <w:rPr>
          <w:rtl/>
        </w:rPr>
        <w:tab/>
        <w:t xml:space="preserve">                                                                             </w:t>
      </w:r>
      <w:r w:rsidR="001B4C78">
        <w:rPr>
          <w:rFonts w:hint="cs"/>
          <w:rtl/>
        </w:rPr>
        <w:t>ועדת המכרזים</w:t>
      </w:r>
      <w:r w:rsidRPr="0015147D">
        <w:rPr>
          <w:rtl/>
        </w:rPr>
        <w:tab/>
      </w: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5147D" w:rsidRDefault="001B4C78" w:rsidP="004C229E">
      <w:pPr>
        <w:tabs>
          <w:tab w:val="left" w:pos="926"/>
        </w:tabs>
        <w:spacing w:line="240" w:lineRule="auto"/>
        <w:ind w:left="5040" w:right="-1440"/>
      </w:pPr>
      <w:r>
        <w:rPr>
          <w:rFonts w:hint="cs"/>
          <w:rtl/>
        </w:rPr>
        <w:tab/>
      </w:r>
      <w:r w:rsidR="00085C86" w:rsidRPr="0015147D">
        <w:rPr>
          <w:rtl/>
        </w:rPr>
        <w:t>משרד ראש הממשלה</w:t>
      </w:r>
    </w:p>
    <w:p w:rsidR="00085C86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rtl/>
        </w:rPr>
      </w:pP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85C86"/>
    <w:rsid w:val="000953C7"/>
    <w:rsid w:val="000B12B7"/>
    <w:rsid w:val="000F0C59"/>
    <w:rsid w:val="000F231C"/>
    <w:rsid w:val="00126844"/>
    <w:rsid w:val="00137D5D"/>
    <w:rsid w:val="0015147D"/>
    <w:rsid w:val="00154028"/>
    <w:rsid w:val="001B06FB"/>
    <w:rsid w:val="001B4C78"/>
    <w:rsid w:val="001E331B"/>
    <w:rsid w:val="002C4CFE"/>
    <w:rsid w:val="002F6D66"/>
    <w:rsid w:val="003A41CA"/>
    <w:rsid w:val="003E4459"/>
    <w:rsid w:val="00476E5C"/>
    <w:rsid w:val="004C229E"/>
    <w:rsid w:val="0052081B"/>
    <w:rsid w:val="005257D6"/>
    <w:rsid w:val="00546816"/>
    <w:rsid w:val="00561EEF"/>
    <w:rsid w:val="007332A5"/>
    <w:rsid w:val="007C0519"/>
    <w:rsid w:val="008802E8"/>
    <w:rsid w:val="008C21DF"/>
    <w:rsid w:val="009178BE"/>
    <w:rsid w:val="00981CE1"/>
    <w:rsid w:val="00A055B0"/>
    <w:rsid w:val="00B87AE8"/>
    <w:rsid w:val="00BC2288"/>
    <w:rsid w:val="00C10CF1"/>
    <w:rsid w:val="00C22B02"/>
    <w:rsid w:val="00C65159"/>
    <w:rsid w:val="00CD71AB"/>
    <w:rsid w:val="00CF12A5"/>
    <w:rsid w:val="00D01331"/>
    <w:rsid w:val="00D87259"/>
    <w:rsid w:val="00E47332"/>
    <w:rsid w:val="00E61454"/>
    <w:rsid w:val="00F506F8"/>
    <w:rsid w:val="00F576A8"/>
    <w:rsid w:val="00F63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180B54-9977-4A8E-80C8-1A954F4CE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8</cp:revision>
  <dcterms:created xsi:type="dcterms:W3CDTF">2014-11-12T08:25:00Z</dcterms:created>
  <dcterms:modified xsi:type="dcterms:W3CDTF">2014-11-12T08:35:00Z</dcterms:modified>
</cp:coreProperties>
</file>